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FF54" w14:textId="7751094D" w:rsidR="001B29A4" w:rsidRPr="00CC3CE6" w:rsidRDefault="0058716E" w:rsidP="00CC3CE6">
      <w:pPr>
        <w:jc w:val="center"/>
        <w:rPr>
          <w:rFonts w:ascii="Trebuchet MS" w:hAnsi="Trebuchet MS"/>
          <w:b/>
          <w:bCs/>
          <w:sz w:val="24"/>
          <w:szCs w:val="24"/>
        </w:rPr>
      </w:pPr>
      <w:r w:rsidRPr="00CC3CE6">
        <w:rPr>
          <w:rFonts w:ascii="Trebuchet MS" w:hAnsi="Trebuchet MS"/>
          <w:b/>
          <w:bCs/>
          <w:sz w:val="24"/>
          <w:szCs w:val="24"/>
        </w:rPr>
        <w:t xml:space="preserve">Musters </w:t>
      </w:r>
      <w:r w:rsidR="00CC3CE6" w:rsidRPr="00CC3CE6">
        <w:rPr>
          <w:rFonts w:ascii="Trebuchet MS" w:hAnsi="Trebuchet MS"/>
          <w:b/>
          <w:bCs/>
          <w:sz w:val="24"/>
          <w:szCs w:val="24"/>
        </w:rPr>
        <w:t xml:space="preserve">Medical Practice </w:t>
      </w:r>
      <w:r w:rsidRPr="00CC3CE6">
        <w:rPr>
          <w:rFonts w:ascii="Trebuchet MS" w:hAnsi="Trebuchet MS"/>
          <w:b/>
          <w:bCs/>
          <w:sz w:val="24"/>
          <w:szCs w:val="24"/>
        </w:rPr>
        <w:t>P</w:t>
      </w:r>
      <w:r w:rsidR="00CC3CE6" w:rsidRPr="00CC3CE6">
        <w:rPr>
          <w:rFonts w:ascii="Trebuchet MS" w:hAnsi="Trebuchet MS"/>
          <w:b/>
          <w:bCs/>
          <w:sz w:val="24"/>
          <w:szCs w:val="24"/>
        </w:rPr>
        <w:t xml:space="preserve">atient </w:t>
      </w:r>
      <w:r w:rsidRPr="00CC3CE6">
        <w:rPr>
          <w:rFonts w:ascii="Trebuchet MS" w:hAnsi="Trebuchet MS"/>
          <w:b/>
          <w:bCs/>
          <w:sz w:val="24"/>
          <w:szCs w:val="24"/>
        </w:rPr>
        <w:t>P</w:t>
      </w:r>
      <w:r w:rsidR="00CC3CE6" w:rsidRPr="00CC3CE6">
        <w:rPr>
          <w:rFonts w:ascii="Trebuchet MS" w:hAnsi="Trebuchet MS"/>
          <w:b/>
          <w:bCs/>
          <w:sz w:val="24"/>
          <w:szCs w:val="24"/>
        </w:rPr>
        <w:t xml:space="preserve">articipation </w:t>
      </w:r>
      <w:r w:rsidRPr="00CC3CE6">
        <w:rPr>
          <w:rFonts w:ascii="Trebuchet MS" w:hAnsi="Trebuchet MS"/>
          <w:b/>
          <w:bCs/>
          <w:sz w:val="24"/>
          <w:szCs w:val="24"/>
        </w:rPr>
        <w:t>G</w:t>
      </w:r>
      <w:r w:rsidR="00CC3CE6" w:rsidRPr="00CC3CE6">
        <w:rPr>
          <w:rFonts w:ascii="Trebuchet MS" w:hAnsi="Trebuchet MS"/>
          <w:b/>
          <w:bCs/>
          <w:sz w:val="24"/>
          <w:szCs w:val="24"/>
        </w:rPr>
        <w:t>roup (PPG)</w:t>
      </w:r>
      <w:r w:rsidRPr="00CC3CE6">
        <w:rPr>
          <w:rFonts w:ascii="Trebuchet MS" w:hAnsi="Trebuchet MS"/>
          <w:b/>
          <w:bCs/>
          <w:sz w:val="24"/>
          <w:szCs w:val="24"/>
        </w:rPr>
        <w:t xml:space="preserve"> meeting</w:t>
      </w:r>
    </w:p>
    <w:p w14:paraId="64910748" w14:textId="3855C6BE" w:rsidR="0058716E" w:rsidRPr="00CC3CE6" w:rsidRDefault="00523E2D" w:rsidP="00CC3CE6">
      <w:pPr>
        <w:jc w:val="center"/>
        <w:rPr>
          <w:rFonts w:ascii="Trebuchet MS" w:hAnsi="Trebuchet MS"/>
          <w:sz w:val="24"/>
          <w:szCs w:val="24"/>
        </w:rPr>
      </w:pPr>
      <w:r w:rsidRPr="00CC3CE6">
        <w:rPr>
          <w:rFonts w:ascii="Trebuchet MS" w:hAnsi="Trebuchet MS"/>
          <w:b/>
          <w:bCs/>
          <w:sz w:val="24"/>
          <w:szCs w:val="24"/>
        </w:rPr>
        <w:t>1</w:t>
      </w:r>
      <w:r w:rsidRPr="00CC3CE6">
        <w:rPr>
          <w:rFonts w:ascii="Trebuchet MS" w:hAnsi="Trebuchet MS"/>
          <w:b/>
          <w:bCs/>
          <w:sz w:val="24"/>
          <w:szCs w:val="24"/>
          <w:vertAlign w:val="superscript"/>
        </w:rPr>
        <w:t>st</w:t>
      </w:r>
      <w:r w:rsidRPr="00CC3CE6">
        <w:rPr>
          <w:rFonts w:ascii="Trebuchet MS" w:hAnsi="Trebuchet MS"/>
          <w:b/>
          <w:bCs/>
          <w:sz w:val="24"/>
          <w:szCs w:val="24"/>
        </w:rPr>
        <w:t xml:space="preserve"> April</w:t>
      </w:r>
      <w:r w:rsidR="0058716E" w:rsidRPr="00CC3CE6">
        <w:rPr>
          <w:rFonts w:ascii="Trebuchet MS" w:hAnsi="Trebuchet MS"/>
          <w:b/>
          <w:bCs/>
          <w:sz w:val="24"/>
          <w:szCs w:val="24"/>
        </w:rPr>
        <w:t xml:space="preserve"> 202</w:t>
      </w:r>
      <w:r w:rsidR="00EF4B8A" w:rsidRPr="00CC3CE6">
        <w:rPr>
          <w:rFonts w:ascii="Trebuchet MS" w:hAnsi="Trebuchet MS"/>
          <w:b/>
          <w:bCs/>
          <w:sz w:val="24"/>
          <w:szCs w:val="24"/>
        </w:rPr>
        <w:t>1</w:t>
      </w:r>
      <w:r w:rsidR="00844CA3" w:rsidRPr="00CC3CE6">
        <w:rPr>
          <w:rFonts w:ascii="Trebuchet MS" w:hAnsi="Trebuchet MS"/>
          <w:b/>
          <w:bCs/>
          <w:sz w:val="24"/>
          <w:szCs w:val="24"/>
        </w:rPr>
        <w:t xml:space="preserve"> 6-7</w:t>
      </w:r>
      <w:r w:rsidR="009A7A34" w:rsidRPr="00CC3CE6">
        <w:rPr>
          <w:rFonts w:ascii="Trebuchet MS" w:hAnsi="Trebuchet MS"/>
          <w:b/>
          <w:bCs/>
          <w:sz w:val="24"/>
          <w:szCs w:val="24"/>
        </w:rPr>
        <w:t>.15</w:t>
      </w:r>
      <w:r w:rsidR="00844CA3" w:rsidRPr="00CC3CE6">
        <w:rPr>
          <w:rFonts w:ascii="Trebuchet MS" w:hAnsi="Trebuchet MS"/>
          <w:b/>
          <w:bCs/>
          <w:sz w:val="24"/>
          <w:szCs w:val="24"/>
        </w:rPr>
        <w:t>pm via Microsoft Teams</w:t>
      </w:r>
    </w:p>
    <w:p w14:paraId="5E9C93A7" w14:textId="77777777" w:rsidR="001B29A4" w:rsidRDefault="0058716E">
      <w:pPr>
        <w:rPr>
          <w:rFonts w:ascii="Trebuchet MS" w:hAnsi="Trebuchet MS"/>
        </w:rPr>
      </w:pPr>
      <w:r w:rsidRPr="001B29A4">
        <w:rPr>
          <w:rFonts w:ascii="Trebuchet MS" w:hAnsi="Trebuchet MS"/>
          <w:b/>
          <w:bCs/>
        </w:rPr>
        <w:t>Attendees</w:t>
      </w:r>
      <w:r>
        <w:rPr>
          <w:rFonts w:ascii="Trebuchet MS" w:hAnsi="Trebuchet MS"/>
        </w:rPr>
        <w:t xml:space="preserve"> </w:t>
      </w:r>
    </w:p>
    <w:p w14:paraId="68BF8A52" w14:textId="710E8FDD" w:rsidR="0058716E" w:rsidRDefault="0058716E">
      <w:pPr>
        <w:rPr>
          <w:rFonts w:ascii="Trebuchet MS" w:hAnsi="Trebuchet MS"/>
        </w:rPr>
      </w:pPr>
      <w:r>
        <w:rPr>
          <w:rFonts w:ascii="Trebuchet MS" w:hAnsi="Trebuchet MS"/>
        </w:rPr>
        <w:t xml:space="preserve">Paul </w:t>
      </w:r>
      <w:r w:rsidR="001B29A4">
        <w:rPr>
          <w:rFonts w:ascii="Trebuchet MS" w:hAnsi="Trebuchet MS"/>
        </w:rPr>
        <w:t>Midgley</w:t>
      </w:r>
      <w:r w:rsidR="00CC3CE6">
        <w:rPr>
          <w:rFonts w:ascii="Trebuchet MS" w:hAnsi="Trebuchet MS"/>
        </w:rPr>
        <w:t xml:space="preserve"> (chair)</w:t>
      </w:r>
      <w:r w:rsidR="001B29A4">
        <w:rPr>
          <w:rFonts w:ascii="Trebuchet MS" w:hAnsi="Trebuchet MS"/>
        </w:rPr>
        <w:t xml:space="preserve">, </w:t>
      </w:r>
      <w:r>
        <w:rPr>
          <w:rFonts w:ascii="Trebuchet MS" w:hAnsi="Trebuchet MS"/>
        </w:rPr>
        <w:t xml:space="preserve">Mike Prior, </w:t>
      </w:r>
      <w:r w:rsidR="00523E2D">
        <w:rPr>
          <w:rFonts w:ascii="Trebuchet MS" w:hAnsi="Trebuchet MS"/>
        </w:rPr>
        <w:t>John Burnett</w:t>
      </w:r>
      <w:r w:rsidR="00EF4B8A">
        <w:rPr>
          <w:rFonts w:ascii="Trebuchet MS" w:hAnsi="Trebuchet MS"/>
        </w:rPr>
        <w:t>, Louise Duffield,</w:t>
      </w:r>
      <w:r w:rsidR="00523E2D">
        <w:rPr>
          <w:rFonts w:ascii="Trebuchet MS" w:hAnsi="Trebuchet MS"/>
        </w:rPr>
        <w:t xml:space="preserve"> Helen Neville, Petra Westlake,</w:t>
      </w:r>
      <w:r w:rsidR="00523E2D" w:rsidRPr="009A7A34">
        <w:rPr>
          <w:rFonts w:ascii="Trebuchet MS" w:hAnsi="Trebuchet MS"/>
        </w:rPr>
        <w:t xml:space="preserve"> </w:t>
      </w:r>
      <w:r w:rsidR="00523E2D">
        <w:rPr>
          <w:rFonts w:ascii="Trebuchet MS" w:hAnsi="Trebuchet MS"/>
        </w:rPr>
        <w:t>Barbara Worts</w:t>
      </w:r>
    </w:p>
    <w:p w14:paraId="27B5F906" w14:textId="475A06AF" w:rsidR="00844CA3" w:rsidRDefault="00844CA3">
      <w:pPr>
        <w:rPr>
          <w:rFonts w:ascii="Trebuchet MS" w:hAnsi="Trebuchet MS"/>
        </w:rPr>
      </w:pPr>
      <w:r w:rsidRPr="00844CA3">
        <w:rPr>
          <w:rFonts w:ascii="Trebuchet MS" w:hAnsi="Trebuchet MS"/>
          <w:b/>
          <w:bCs/>
        </w:rPr>
        <w:t>Apologies</w:t>
      </w:r>
      <w:r>
        <w:rPr>
          <w:rFonts w:ascii="Trebuchet MS" w:hAnsi="Trebuchet MS"/>
        </w:rPr>
        <w:t>:</w:t>
      </w:r>
      <w:r w:rsidR="00CC3CE6">
        <w:rPr>
          <w:rFonts w:ascii="Trebuchet MS" w:hAnsi="Trebuchet MS"/>
        </w:rPr>
        <w:t xml:space="preserve"> </w:t>
      </w:r>
      <w:r w:rsidR="00EF4B8A">
        <w:rPr>
          <w:rFonts w:ascii="Trebuchet MS" w:hAnsi="Trebuchet MS"/>
        </w:rPr>
        <w:t xml:space="preserve">Christine </w:t>
      </w:r>
      <w:proofErr w:type="spellStart"/>
      <w:r w:rsidR="00EF4B8A">
        <w:rPr>
          <w:rFonts w:ascii="Trebuchet MS" w:hAnsi="Trebuchet MS"/>
        </w:rPr>
        <w:t>Jones,</w:t>
      </w:r>
      <w:proofErr w:type="spellEnd"/>
      <w:r w:rsidR="00EF4B8A">
        <w:rPr>
          <w:rFonts w:ascii="Trebuchet MS" w:hAnsi="Trebuchet MS"/>
        </w:rPr>
        <w:t xml:space="preserve"> John </w:t>
      </w:r>
      <w:proofErr w:type="spellStart"/>
      <w:r w:rsidR="00EF4B8A">
        <w:rPr>
          <w:rFonts w:ascii="Trebuchet MS" w:hAnsi="Trebuchet MS"/>
        </w:rPr>
        <w:t>Prestage</w:t>
      </w:r>
      <w:proofErr w:type="spellEnd"/>
      <w:r w:rsidR="00EF4B8A">
        <w:rPr>
          <w:rFonts w:ascii="Trebuchet MS" w:hAnsi="Trebuchet MS"/>
        </w:rPr>
        <w:t>,</w:t>
      </w:r>
      <w:r w:rsidR="00523E2D">
        <w:rPr>
          <w:rFonts w:ascii="Trebuchet MS" w:hAnsi="Trebuchet MS"/>
        </w:rPr>
        <w:t xml:space="preserve"> </w:t>
      </w:r>
      <w:r w:rsidR="00EF4B8A">
        <w:rPr>
          <w:rFonts w:ascii="Trebuchet MS" w:hAnsi="Trebuchet MS"/>
        </w:rPr>
        <w:t>Tom Wedgewood</w:t>
      </w:r>
      <w:r w:rsidR="00523E2D">
        <w:rPr>
          <w:rFonts w:ascii="Trebuchet MS" w:hAnsi="Trebuchet MS"/>
        </w:rPr>
        <w:t>,</w:t>
      </w:r>
      <w:r w:rsidR="00523E2D" w:rsidRPr="00523E2D">
        <w:rPr>
          <w:rFonts w:ascii="Trebuchet MS" w:hAnsi="Trebuchet MS"/>
        </w:rPr>
        <w:t xml:space="preserve"> </w:t>
      </w:r>
      <w:r w:rsidR="00523E2D">
        <w:rPr>
          <w:rFonts w:ascii="Trebuchet MS" w:hAnsi="Trebuchet MS"/>
        </w:rPr>
        <w:t>Tammie Daly,</w:t>
      </w:r>
      <w:r w:rsidR="00523E2D" w:rsidRPr="00EF4B8A">
        <w:rPr>
          <w:rFonts w:ascii="Trebuchet MS" w:hAnsi="Trebuchet MS"/>
        </w:rPr>
        <w:t xml:space="preserve"> </w:t>
      </w:r>
      <w:r w:rsidR="00523E2D">
        <w:rPr>
          <w:rFonts w:ascii="Trebuchet MS" w:hAnsi="Trebuchet MS"/>
        </w:rPr>
        <w:t>Janet Coleman</w:t>
      </w:r>
      <w:r w:rsidR="00CC3CE6">
        <w:rPr>
          <w:rFonts w:ascii="Trebuchet MS" w:hAnsi="Trebuchet MS"/>
        </w:rPr>
        <w:t>, Wanda Martin</w:t>
      </w:r>
    </w:p>
    <w:p w14:paraId="0532D364" w14:textId="77777777" w:rsidR="004B20CF" w:rsidRPr="004B20CF" w:rsidRDefault="009A7A34" w:rsidP="002A47B4">
      <w:pPr>
        <w:pStyle w:val="ListParagraph"/>
        <w:numPr>
          <w:ilvl w:val="0"/>
          <w:numId w:val="5"/>
        </w:numPr>
        <w:rPr>
          <w:rFonts w:ascii="Trebuchet MS" w:hAnsi="Trebuchet MS"/>
        </w:rPr>
      </w:pPr>
      <w:r w:rsidRPr="004B20CF">
        <w:rPr>
          <w:rFonts w:ascii="Trebuchet MS" w:hAnsi="Trebuchet MS"/>
          <w:b/>
          <w:bCs/>
          <w:u w:val="single"/>
        </w:rPr>
        <w:t>Practice Update</w:t>
      </w:r>
      <w:r w:rsidRPr="002A47B4">
        <w:rPr>
          <w:rFonts w:ascii="Trebuchet MS" w:hAnsi="Trebuchet MS"/>
          <w:b/>
          <w:bCs/>
        </w:rPr>
        <w:t xml:space="preserve"> </w:t>
      </w:r>
    </w:p>
    <w:p w14:paraId="2F50BED7" w14:textId="23A54FCA" w:rsidR="009A7A34" w:rsidRPr="004B20CF" w:rsidRDefault="004B20CF" w:rsidP="004B20CF">
      <w:pPr>
        <w:rPr>
          <w:rFonts w:ascii="Trebuchet MS" w:hAnsi="Trebuchet MS"/>
        </w:rPr>
      </w:pPr>
      <w:r>
        <w:rPr>
          <w:rFonts w:ascii="Trebuchet MS" w:hAnsi="Trebuchet MS"/>
        </w:rPr>
        <w:t>N</w:t>
      </w:r>
      <w:r w:rsidR="00EF4B8A" w:rsidRPr="004B20CF">
        <w:rPr>
          <w:rFonts w:ascii="Trebuchet MS" w:hAnsi="Trebuchet MS"/>
        </w:rPr>
        <w:t xml:space="preserve">ot possible </w:t>
      </w:r>
      <w:r w:rsidR="002A47B4" w:rsidRPr="004B20CF">
        <w:rPr>
          <w:rFonts w:ascii="Trebuchet MS" w:hAnsi="Trebuchet MS"/>
        </w:rPr>
        <w:t xml:space="preserve">to get practice’s thoughts </w:t>
      </w:r>
      <w:r w:rsidR="00EF4B8A" w:rsidRPr="004B20CF">
        <w:rPr>
          <w:rFonts w:ascii="Trebuchet MS" w:hAnsi="Trebuchet MS"/>
        </w:rPr>
        <w:t xml:space="preserve">due to </w:t>
      </w:r>
      <w:r w:rsidR="00523E2D" w:rsidRPr="004B20CF">
        <w:rPr>
          <w:rFonts w:ascii="Trebuchet MS" w:hAnsi="Trebuchet MS"/>
        </w:rPr>
        <w:t>no practice representation</w:t>
      </w:r>
      <w:r w:rsidR="002A47B4" w:rsidRPr="004B20CF">
        <w:rPr>
          <w:rFonts w:ascii="Trebuchet MS" w:hAnsi="Trebuchet MS"/>
        </w:rPr>
        <w:t xml:space="preserve"> at the meeting. </w:t>
      </w:r>
    </w:p>
    <w:p w14:paraId="63BE8B80" w14:textId="0521173D" w:rsidR="002A47B4" w:rsidRDefault="002A47B4">
      <w:pPr>
        <w:rPr>
          <w:rFonts w:ascii="Trebuchet MS" w:hAnsi="Trebuchet MS"/>
          <w:b/>
          <w:bCs/>
        </w:rPr>
      </w:pPr>
      <w:r>
        <w:rPr>
          <w:rFonts w:ascii="Trebuchet MS" w:hAnsi="Trebuchet MS"/>
        </w:rPr>
        <w:t xml:space="preserve">PPG members questioned the lack of Practice staff representation at last 2 meetings – </w:t>
      </w:r>
      <w:r w:rsidRPr="002A47B4">
        <w:rPr>
          <w:rFonts w:ascii="Trebuchet MS" w:hAnsi="Trebuchet MS"/>
          <w:b/>
          <w:bCs/>
        </w:rPr>
        <w:t>ACTION PM to raise with CJ/JP</w:t>
      </w:r>
    </w:p>
    <w:p w14:paraId="080C95BE" w14:textId="1DC3EE2F" w:rsidR="00523E2D" w:rsidRDefault="00523E2D">
      <w:pPr>
        <w:rPr>
          <w:rFonts w:ascii="Trebuchet MS" w:hAnsi="Trebuchet MS"/>
        </w:rPr>
      </w:pPr>
      <w:r w:rsidRPr="002A47B4">
        <w:rPr>
          <w:rFonts w:ascii="Trebuchet MS" w:hAnsi="Trebuchet MS"/>
        </w:rPr>
        <w:t>PPG members reflected on their recent experiences</w:t>
      </w:r>
      <w:r w:rsidR="002A47B4">
        <w:rPr>
          <w:rFonts w:ascii="Trebuchet MS" w:hAnsi="Trebuchet MS"/>
        </w:rPr>
        <w:t xml:space="preserve"> accessing the practice.</w:t>
      </w:r>
    </w:p>
    <w:p w14:paraId="5D743BEA" w14:textId="77777777" w:rsidR="002A47B4" w:rsidRDefault="002A47B4">
      <w:pPr>
        <w:rPr>
          <w:rFonts w:ascii="Trebuchet MS" w:hAnsi="Trebuchet MS"/>
        </w:rPr>
      </w:pPr>
      <w:r>
        <w:rPr>
          <w:rFonts w:ascii="Trebuchet MS" w:hAnsi="Trebuchet MS"/>
        </w:rPr>
        <w:t>June PPG should be Ok to have face to face. We’d love to be able to invite Libby Smith to say thank you from the PPG (or for the PPG to be invited to attend any practice-arranged event).</w:t>
      </w:r>
    </w:p>
    <w:p w14:paraId="3C083A0B" w14:textId="77777777" w:rsidR="002A47B4" w:rsidRDefault="002A47B4">
      <w:pPr>
        <w:rPr>
          <w:rFonts w:ascii="Trebuchet MS" w:hAnsi="Trebuchet MS"/>
        </w:rPr>
      </w:pPr>
      <w:r>
        <w:rPr>
          <w:rFonts w:ascii="Trebuchet MS" w:hAnsi="Trebuchet MS"/>
        </w:rPr>
        <w:t>BW: haven’t had annual review of HRT meds/blood pressure checks</w:t>
      </w:r>
    </w:p>
    <w:p w14:paraId="55073815" w14:textId="2999279B" w:rsidR="002A47B4" w:rsidRDefault="002A47B4">
      <w:pPr>
        <w:rPr>
          <w:rFonts w:ascii="Trebuchet MS" w:hAnsi="Trebuchet MS"/>
        </w:rPr>
      </w:pPr>
      <w:r>
        <w:rPr>
          <w:rFonts w:ascii="Trebuchet MS" w:hAnsi="Trebuchet MS"/>
        </w:rPr>
        <w:t>PW: have had her regular B12 injection. Husband has had his regular post-MI checks.</w:t>
      </w:r>
    </w:p>
    <w:p w14:paraId="78B26025" w14:textId="297E0409" w:rsidR="002A47B4" w:rsidRDefault="002A47B4">
      <w:pPr>
        <w:rPr>
          <w:rFonts w:ascii="Trebuchet MS" w:hAnsi="Trebuchet MS"/>
        </w:rPr>
      </w:pPr>
      <w:r>
        <w:rPr>
          <w:rFonts w:ascii="Trebuchet MS" w:hAnsi="Trebuchet MS"/>
        </w:rPr>
        <w:t xml:space="preserve">JB: Has had his annual diabetes review – half f2f with nurses, half on phone. Eye checks every 2 years now so missed last year.  </w:t>
      </w:r>
    </w:p>
    <w:p w14:paraId="09689FCD" w14:textId="73912D03" w:rsidR="002A47B4" w:rsidRDefault="002A47B4">
      <w:pPr>
        <w:rPr>
          <w:rFonts w:ascii="Trebuchet MS" w:hAnsi="Trebuchet MS"/>
        </w:rPr>
      </w:pPr>
      <w:r>
        <w:rPr>
          <w:rFonts w:ascii="Trebuchet MS" w:hAnsi="Trebuchet MS"/>
        </w:rPr>
        <w:t>MP: Hasn’t had a review for 18 months (Libby used to do these). Dr Peachey seems less keen.</w:t>
      </w:r>
    </w:p>
    <w:p w14:paraId="2378C5C7" w14:textId="4CD2274E" w:rsidR="002A47B4" w:rsidRPr="004B20CF" w:rsidRDefault="002A47B4">
      <w:pPr>
        <w:rPr>
          <w:rFonts w:ascii="Trebuchet MS" w:hAnsi="Trebuchet MS"/>
          <w:b/>
          <w:bCs/>
        </w:rPr>
      </w:pPr>
      <w:r w:rsidRPr="004B20CF">
        <w:rPr>
          <w:rFonts w:ascii="Trebuchet MS" w:hAnsi="Trebuchet MS"/>
          <w:b/>
          <w:bCs/>
        </w:rPr>
        <w:t xml:space="preserve">ACTION: </w:t>
      </w:r>
      <w:r w:rsidR="004B20CF">
        <w:rPr>
          <w:rFonts w:ascii="Trebuchet MS" w:hAnsi="Trebuchet MS"/>
          <w:b/>
          <w:bCs/>
        </w:rPr>
        <w:t xml:space="preserve">PM/CJ </w:t>
      </w:r>
      <w:r w:rsidRPr="004B20CF">
        <w:rPr>
          <w:rFonts w:ascii="Trebuchet MS" w:hAnsi="Trebuchet MS"/>
          <w:b/>
          <w:bCs/>
        </w:rPr>
        <w:t xml:space="preserve">check </w:t>
      </w:r>
      <w:r w:rsidR="004B20CF" w:rsidRPr="004B20CF">
        <w:rPr>
          <w:rFonts w:ascii="Trebuchet MS" w:hAnsi="Trebuchet MS"/>
          <w:b/>
          <w:bCs/>
        </w:rPr>
        <w:t xml:space="preserve">re patient access in particular regular health checks/reviews/missed diagnoses – what’s the estimated backlog and how will the practice manage this? </w:t>
      </w:r>
    </w:p>
    <w:p w14:paraId="4596F484" w14:textId="50307F52" w:rsidR="002A47B4" w:rsidRPr="00523E2D" w:rsidRDefault="004B20CF">
      <w:pPr>
        <w:rPr>
          <w:rFonts w:ascii="Trebuchet MS" w:hAnsi="Trebuchet MS"/>
        </w:rPr>
      </w:pPr>
      <w:r>
        <w:rPr>
          <w:rFonts w:ascii="Trebuchet MS" w:hAnsi="Trebuchet MS"/>
        </w:rPr>
        <w:t xml:space="preserve">MP: </w:t>
      </w:r>
      <w:r w:rsidR="002A47B4">
        <w:rPr>
          <w:rFonts w:ascii="Trebuchet MS" w:hAnsi="Trebuchet MS"/>
        </w:rPr>
        <w:t>Can we use the old coffee bar area for patient education/engagement?</w:t>
      </w:r>
    </w:p>
    <w:p w14:paraId="367FBB6F" w14:textId="23E8BC69" w:rsidR="004B20CF" w:rsidRPr="004B20CF" w:rsidRDefault="004B20CF" w:rsidP="004B20CF">
      <w:pPr>
        <w:pStyle w:val="ListParagraph"/>
        <w:numPr>
          <w:ilvl w:val="0"/>
          <w:numId w:val="5"/>
        </w:numPr>
        <w:rPr>
          <w:rFonts w:ascii="Trebuchet MS" w:hAnsi="Trebuchet MS"/>
          <w:b/>
          <w:bCs/>
          <w:u w:val="single"/>
        </w:rPr>
      </w:pPr>
      <w:r w:rsidRPr="004B20CF">
        <w:rPr>
          <w:rFonts w:ascii="Trebuchet MS" w:hAnsi="Trebuchet MS"/>
          <w:b/>
          <w:bCs/>
          <w:u w:val="single"/>
        </w:rPr>
        <w:t>Notts NHS App</w:t>
      </w:r>
    </w:p>
    <w:p w14:paraId="5FBA23E2" w14:textId="08E2BED6" w:rsidR="004B20CF" w:rsidRDefault="004B20CF">
      <w:pPr>
        <w:rPr>
          <w:rFonts w:ascii="Trebuchet MS" w:hAnsi="Trebuchet MS"/>
        </w:rPr>
      </w:pPr>
      <w:r>
        <w:rPr>
          <w:rFonts w:ascii="Trebuchet MS" w:hAnsi="Trebuchet MS"/>
        </w:rPr>
        <w:t>LD: had persisted and managed to download the Notts NHS App. Medical history was there, medications, flu jabs, COVID jab etc. Useful = COVID passport. Cannot currently use it to contact the practice.</w:t>
      </w:r>
    </w:p>
    <w:p w14:paraId="5E7C1B8A" w14:textId="6DDBA7D8" w:rsidR="004B20CF" w:rsidRDefault="004B20CF">
      <w:pPr>
        <w:rPr>
          <w:rFonts w:ascii="Trebuchet MS" w:hAnsi="Trebuchet MS"/>
        </w:rPr>
      </w:pPr>
      <w:r>
        <w:rPr>
          <w:rFonts w:ascii="Trebuchet MS" w:hAnsi="Trebuchet MS"/>
        </w:rPr>
        <w:t xml:space="preserve">Spread: would be good to engage the wider practice to understand the potential benefits of enabling full access/functionality. Can we look at experiences of other practices – vase studies – of the benefits? </w:t>
      </w:r>
      <w:proofErr w:type="spellStart"/>
      <w:proofErr w:type="gramStart"/>
      <w:r>
        <w:rPr>
          <w:rFonts w:ascii="Trebuchet MS" w:hAnsi="Trebuchet MS"/>
        </w:rPr>
        <w:t>E,g</w:t>
      </w:r>
      <w:proofErr w:type="spellEnd"/>
      <w:proofErr w:type="gramEnd"/>
      <w:r>
        <w:rPr>
          <w:rFonts w:ascii="Trebuchet MS" w:hAnsi="Trebuchet MS"/>
        </w:rPr>
        <w:t>, Middleton Lodge (Ollerton), Stenhouse MC (Arnold).</w:t>
      </w:r>
    </w:p>
    <w:p w14:paraId="1EC30A1F" w14:textId="0933720C" w:rsidR="004B20CF" w:rsidRDefault="004B20CF">
      <w:pPr>
        <w:rPr>
          <w:rFonts w:ascii="Trebuchet MS" w:hAnsi="Trebuchet MS"/>
        </w:rPr>
      </w:pPr>
      <w:r>
        <w:rPr>
          <w:rFonts w:ascii="Trebuchet MS" w:hAnsi="Trebuchet MS"/>
        </w:rPr>
        <w:t xml:space="preserve">How technical/digitally </w:t>
      </w:r>
      <w:r w:rsidR="008D04B6">
        <w:rPr>
          <w:rFonts w:ascii="Trebuchet MS" w:hAnsi="Trebuchet MS"/>
        </w:rPr>
        <w:t>native</w:t>
      </w:r>
      <w:r>
        <w:rPr>
          <w:rFonts w:ascii="Trebuchet MS" w:hAnsi="Trebuchet MS"/>
        </w:rPr>
        <w:t xml:space="preserve"> are practice staff? </w:t>
      </w:r>
      <w:r w:rsidR="008D04B6">
        <w:rPr>
          <w:rFonts w:ascii="Trebuchet MS" w:hAnsi="Trebuchet MS"/>
        </w:rPr>
        <w:t xml:space="preserve">Could we identify a digital champion in each staff group? </w:t>
      </w:r>
      <w:r>
        <w:rPr>
          <w:rFonts w:ascii="Trebuchet MS" w:hAnsi="Trebuchet MS"/>
        </w:rPr>
        <w:t>Has anyone in the practice downloaded the Notts NHS App and thought about how this could be beneficial?</w:t>
      </w:r>
      <w:r w:rsidR="008D04B6">
        <w:rPr>
          <w:rFonts w:ascii="Trebuchet MS" w:hAnsi="Trebuchet MS"/>
        </w:rPr>
        <w:t xml:space="preserve"> If not, can this be done please. What about setting up a practice Facebook page to put out general notices </w:t>
      </w:r>
      <w:proofErr w:type="spellStart"/>
      <w:proofErr w:type="gramStart"/>
      <w:r w:rsidR="008D04B6">
        <w:rPr>
          <w:rFonts w:ascii="Trebuchet MS" w:hAnsi="Trebuchet MS"/>
        </w:rPr>
        <w:t>eg</w:t>
      </w:r>
      <w:proofErr w:type="spellEnd"/>
      <w:proofErr w:type="gramEnd"/>
      <w:r w:rsidR="008D04B6">
        <w:rPr>
          <w:rFonts w:ascii="Trebuchet MS" w:hAnsi="Trebuchet MS"/>
        </w:rPr>
        <w:t xml:space="preserve"> changes practice opening times, etc. Also practice website – it’s very old fashioned looking. And not kept up to date. What’s the future plan for MMP to have full digital access/</w:t>
      </w:r>
      <w:proofErr w:type="gramStart"/>
      <w:r w:rsidR="008D04B6">
        <w:rPr>
          <w:rFonts w:ascii="Trebuchet MS" w:hAnsi="Trebuchet MS"/>
        </w:rPr>
        <w:t>interoperability.</w:t>
      </w:r>
      <w:proofErr w:type="gramEnd"/>
      <w:r>
        <w:rPr>
          <w:rFonts w:ascii="Trebuchet MS" w:hAnsi="Trebuchet MS"/>
        </w:rPr>
        <w:t xml:space="preserve"> </w:t>
      </w:r>
    </w:p>
    <w:p w14:paraId="05F12B52" w14:textId="77777777" w:rsidR="00CC3CE6" w:rsidRDefault="00CC3CE6">
      <w:pPr>
        <w:rPr>
          <w:rFonts w:ascii="Trebuchet MS" w:hAnsi="Trebuchet MS"/>
        </w:rPr>
      </w:pPr>
      <w:r>
        <w:rPr>
          <w:rFonts w:ascii="Trebuchet MS" w:hAnsi="Trebuchet MS"/>
        </w:rPr>
        <w:lastRenderedPageBreak/>
        <w:t xml:space="preserve">LD will do a digital audit of MMP vs local practices and feedback to next meeting. </w:t>
      </w:r>
    </w:p>
    <w:p w14:paraId="15AAF84D" w14:textId="1B3AE198" w:rsidR="00CC3CE6" w:rsidRDefault="00CC3CE6">
      <w:pPr>
        <w:rPr>
          <w:rFonts w:ascii="Trebuchet MS" w:hAnsi="Trebuchet MS"/>
        </w:rPr>
      </w:pPr>
      <w:r>
        <w:rPr>
          <w:rFonts w:ascii="Trebuchet MS" w:hAnsi="Trebuchet MS"/>
        </w:rPr>
        <w:t xml:space="preserve">MP: PPG can offer to share with practice the benefits. AND help practice </w:t>
      </w:r>
      <w:proofErr w:type="gramStart"/>
      <w:r>
        <w:rPr>
          <w:rFonts w:ascii="Trebuchet MS" w:hAnsi="Trebuchet MS"/>
        </w:rPr>
        <w:t>upskill</w:t>
      </w:r>
      <w:proofErr w:type="gramEnd"/>
      <w:r>
        <w:rPr>
          <w:rFonts w:ascii="Trebuchet MS" w:hAnsi="Trebuchet MS"/>
        </w:rPr>
        <w:t xml:space="preserve"> how to use the tech – maybe using a dedicated education area in waiting are (old coffee bar?) </w:t>
      </w:r>
    </w:p>
    <w:p w14:paraId="1F533536" w14:textId="77777777" w:rsidR="008D04B6" w:rsidRPr="008D04B6" w:rsidRDefault="008D04B6" w:rsidP="008D04B6">
      <w:pPr>
        <w:rPr>
          <w:rFonts w:ascii="Trebuchet MS" w:hAnsi="Trebuchet MS"/>
        </w:rPr>
      </w:pPr>
      <w:r>
        <w:rPr>
          <w:rFonts w:ascii="Trebuchet MS" w:hAnsi="Trebuchet MS"/>
        </w:rPr>
        <w:t xml:space="preserve">HN: </w:t>
      </w:r>
      <w:r w:rsidRPr="008D04B6">
        <w:rPr>
          <w:rFonts w:ascii="Trebuchet MS" w:hAnsi="Trebuchet MS"/>
        </w:rPr>
        <w:t xml:space="preserve">Positives - I can see the potential use for having everything in one place and once set up the app seemed to work quite well although there were some inaccuracies on the records </w:t>
      </w:r>
      <w:proofErr w:type="spellStart"/>
      <w:proofErr w:type="gramStart"/>
      <w:r w:rsidRPr="008D04B6">
        <w:rPr>
          <w:rFonts w:ascii="Trebuchet MS" w:hAnsi="Trebuchet MS"/>
        </w:rPr>
        <w:t>eg</w:t>
      </w:r>
      <w:proofErr w:type="spellEnd"/>
      <w:proofErr w:type="gramEnd"/>
      <w:r w:rsidRPr="008D04B6">
        <w:rPr>
          <w:rFonts w:ascii="Trebuchet MS" w:hAnsi="Trebuchet MS"/>
        </w:rPr>
        <w:t xml:space="preserve"> prescriptions relating to my children rather than me, even though are not linked to my profile yet on the system. </w:t>
      </w:r>
    </w:p>
    <w:p w14:paraId="1ACDF407" w14:textId="4A598D71" w:rsidR="008D04B6" w:rsidRDefault="008D04B6" w:rsidP="008D04B6">
      <w:pPr>
        <w:rPr>
          <w:rFonts w:ascii="Trebuchet MS" w:hAnsi="Trebuchet MS"/>
        </w:rPr>
      </w:pPr>
      <w:r w:rsidRPr="008D04B6">
        <w:rPr>
          <w:rFonts w:ascii="Trebuchet MS" w:hAnsi="Trebuchet MS"/>
        </w:rPr>
        <w:t>Negatives - incredibly frustrating to set up, took me about 45 mins plus about 30 mins waiting for approval and I was kicked off the system repeatedly. Also felt quite uncomfortable having to send a video of myself to be approved. Although the system seems good in theory, I don't see what use I would have for it. If appointments could be booked through it however, that would be helpful.</w:t>
      </w:r>
    </w:p>
    <w:p w14:paraId="6893F84C" w14:textId="20F3ADA1" w:rsidR="009C27B0" w:rsidRPr="009C27B0" w:rsidRDefault="009C27B0" w:rsidP="008D04B6">
      <w:pPr>
        <w:rPr>
          <w:rFonts w:ascii="Trebuchet MS" w:hAnsi="Trebuchet MS"/>
          <w:highlight w:val="yellow"/>
        </w:rPr>
      </w:pPr>
      <w:r w:rsidRPr="009C27B0">
        <w:rPr>
          <w:rFonts w:ascii="Trebuchet MS" w:hAnsi="Trebuchet MS"/>
          <w:highlight w:val="yellow"/>
        </w:rPr>
        <w:t>POST MEETING:</w:t>
      </w:r>
    </w:p>
    <w:p w14:paraId="3F58C132" w14:textId="7C164C2E" w:rsidR="009C27B0" w:rsidRPr="008D04B6" w:rsidRDefault="009C27B0" w:rsidP="008D04B6">
      <w:pPr>
        <w:rPr>
          <w:rFonts w:ascii="Trebuchet MS" w:hAnsi="Trebuchet MS"/>
        </w:rPr>
      </w:pPr>
      <w:r w:rsidRPr="009C27B0">
        <w:rPr>
          <w:rFonts w:ascii="Trebuchet MS" w:hAnsi="Trebuchet MS"/>
          <w:highlight w:val="yellow"/>
        </w:rPr>
        <w:t>Need for people to be able to display COVID passport now makes full availability of Notts NHS App critical for all</w:t>
      </w:r>
    </w:p>
    <w:p w14:paraId="1765950A" w14:textId="590F7E74" w:rsidR="001F34FA" w:rsidRPr="008D04B6" w:rsidRDefault="008D04B6">
      <w:pPr>
        <w:rPr>
          <w:rFonts w:ascii="Trebuchet MS" w:hAnsi="Trebuchet MS"/>
          <w:b/>
          <w:bCs/>
        </w:rPr>
      </w:pPr>
      <w:r w:rsidRPr="008D04B6">
        <w:rPr>
          <w:rFonts w:ascii="Trebuchet MS" w:hAnsi="Trebuchet MS"/>
          <w:b/>
          <w:bCs/>
        </w:rPr>
        <w:t xml:space="preserve">Tech </w:t>
      </w:r>
      <w:r w:rsidR="00523E2D" w:rsidRPr="008D04B6">
        <w:rPr>
          <w:rFonts w:ascii="Trebuchet MS" w:hAnsi="Trebuchet MS"/>
          <w:b/>
          <w:bCs/>
        </w:rPr>
        <w:t>ACTIONS</w:t>
      </w:r>
    </w:p>
    <w:p w14:paraId="1A3DFEC1" w14:textId="4E9CB491" w:rsidR="001F34FA" w:rsidRDefault="008D04B6" w:rsidP="001F34FA">
      <w:pPr>
        <w:pStyle w:val="ListParagraph"/>
        <w:numPr>
          <w:ilvl w:val="0"/>
          <w:numId w:val="4"/>
        </w:numPr>
        <w:rPr>
          <w:rFonts w:ascii="Trebuchet MS" w:hAnsi="Trebuchet MS"/>
        </w:rPr>
      </w:pPr>
      <w:r w:rsidRPr="008D04B6">
        <w:rPr>
          <w:rFonts w:ascii="Trebuchet MS" w:hAnsi="Trebuchet MS"/>
          <w:b/>
          <w:bCs/>
        </w:rPr>
        <w:t>CJ:</w:t>
      </w:r>
      <w:r>
        <w:rPr>
          <w:rFonts w:ascii="Trebuchet MS" w:hAnsi="Trebuchet MS"/>
        </w:rPr>
        <w:t xml:space="preserve"> D</w:t>
      </w:r>
      <w:r w:rsidR="001F34FA">
        <w:rPr>
          <w:rFonts w:ascii="Trebuchet MS" w:hAnsi="Trebuchet MS"/>
        </w:rPr>
        <w:t xml:space="preserve">iscuss </w:t>
      </w:r>
      <w:r>
        <w:rPr>
          <w:rFonts w:ascii="Trebuchet MS" w:hAnsi="Trebuchet MS"/>
        </w:rPr>
        <w:t xml:space="preserve">Notts NHS App </w:t>
      </w:r>
      <w:r w:rsidR="001F34FA">
        <w:rPr>
          <w:rFonts w:ascii="Trebuchet MS" w:hAnsi="Trebuchet MS"/>
        </w:rPr>
        <w:t>at a QPDM so all staff have a chance to ask questions, to decide if it’s a good idea to enable the activation process to release extra functionality</w:t>
      </w:r>
    </w:p>
    <w:p w14:paraId="0AB1561B" w14:textId="1C919B3F" w:rsidR="00C56D04" w:rsidRDefault="00C56D04" w:rsidP="001F34FA">
      <w:pPr>
        <w:pStyle w:val="ListParagraph"/>
        <w:numPr>
          <w:ilvl w:val="0"/>
          <w:numId w:val="4"/>
        </w:numPr>
        <w:rPr>
          <w:rFonts w:ascii="Trebuchet MS" w:hAnsi="Trebuchet MS"/>
        </w:rPr>
      </w:pPr>
      <w:r>
        <w:rPr>
          <w:rFonts w:ascii="Trebuchet MS" w:hAnsi="Trebuchet MS"/>
        </w:rPr>
        <w:t xml:space="preserve">LD suggested if 1 is put in place, how to activate with her comms expertise – West Bridgford Wire press release, practice website, text message to patients, via Facebook (currently only the PPG has an account, the practice should set one up too); practice to set up a Twitter account too. LD’s </w:t>
      </w:r>
      <w:r w:rsidR="00682DCE">
        <w:rPr>
          <w:rFonts w:ascii="Trebuchet MS" w:hAnsi="Trebuchet MS"/>
        </w:rPr>
        <w:t>8</w:t>
      </w:r>
      <w:r>
        <w:rPr>
          <w:rFonts w:ascii="Trebuchet MS" w:hAnsi="Trebuchet MS"/>
        </w:rPr>
        <w:t xml:space="preserve">0 </w:t>
      </w:r>
      <w:proofErr w:type="spellStart"/>
      <w:r>
        <w:rPr>
          <w:rFonts w:ascii="Trebuchet MS" w:hAnsi="Trebuchet MS"/>
        </w:rPr>
        <w:t>yr</w:t>
      </w:r>
      <w:proofErr w:type="spellEnd"/>
      <w:r>
        <w:rPr>
          <w:rFonts w:ascii="Trebuchet MS" w:hAnsi="Trebuchet MS"/>
        </w:rPr>
        <w:t xml:space="preserve"> old mum follows her practice on FB in Norfolk. It’s not onerous if 2-3 people share the load</w:t>
      </w:r>
    </w:p>
    <w:p w14:paraId="371DAC41" w14:textId="5B584AB9" w:rsidR="00C56D04" w:rsidRDefault="00C56D04" w:rsidP="00C56D04">
      <w:pPr>
        <w:pStyle w:val="ListParagraph"/>
        <w:numPr>
          <w:ilvl w:val="0"/>
          <w:numId w:val="4"/>
        </w:numPr>
        <w:rPr>
          <w:rFonts w:ascii="Trebuchet MS" w:hAnsi="Trebuchet MS"/>
        </w:rPr>
      </w:pPr>
      <w:r>
        <w:rPr>
          <w:rFonts w:ascii="Trebuchet MS" w:hAnsi="Trebuchet MS"/>
        </w:rPr>
        <w:t xml:space="preserve">Share case studies from local practices. From different perspectives </w:t>
      </w:r>
      <w:proofErr w:type="gramStart"/>
      <w:r>
        <w:rPr>
          <w:rFonts w:ascii="Trebuchet MS" w:hAnsi="Trebuchet MS"/>
        </w:rPr>
        <w:t>e.g.</w:t>
      </w:r>
      <w:proofErr w:type="gramEnd"/>
      <w:r>
        <w:rPr>
          <w:rFonts w:ascii="Trebuchet MS" w:hAnsi="Trebuchet MS"/>
        </w:rPr>
        <w:t xml:space="preserve"> doctors, nurses, Practice Manger, reception, patients, PPG, AHPs</w:t>
      </w:r>
    </w:p>
    <w:p w14:paraId="65379543" w14:textId="5982C7AF" w:rsidR="008D04B6" w:rsidRDefault="008D04B6" w:rsidP="00C56D04">
      <w:pPr>
        <w:pStyle w:val="ListParagraph"/>
        <w:numPr>
          <w:ilvl w:val="0"/>
          <w:numId w:val="4"/>
        </w:numPr>
        <w:rPr>
          <w:rFonts w:ascii="Trebuchet MS" w:hAnsi="Trebuchet MS"/>
        </w:rPr>
      </w:pPr>
      <w:r>
        <w:rPr>
          <w:rFonts w:ascii="Trebuchet MS" w:hAnsi="Trebuchet MS"/>
        </w:rPr>
        <w:t>Wider MMP Digital strategy including Facebook, Twitter, interoperable website, integration of text messaging</w:t>
      </w:r>
      <w:r w:rsidR="00CC3CE6">
        <w:rPr>
          <w:rFonts w:ascii="Trebuchet MS" w:hAnsi="Trebuchet MS"/>
        </w:rPr>
        <w:t xml:space="preserve">, preferred future platforms </w:t>
      </w:r>
    </w:p>
    <w:p w14:paraId="2DC79BFA" w14:textId="77777777" w:rsidR="00CC3CE6" w:rsidRDefault="00CC3CE6" w:rsidP="00C56D04">
      <w:pPr>
        <w:rPr>
          <w:rFonts w:ascii="Trebuchet MS" w:hAnsi="Trebuchet MS"/>
        </w:rPr>
      </w:pPr>
      <w:r>
        <w:rPr>
          <w:rFonts w:ascii="Trebuchet MS" w:hAnsi="Trebuchet MS"/>
        </w:rPr>
        <w:t>AOB:</w:t>
      </w:r>
    </w:p>
    <w:p w14:paraId="1EC4C67D" w14:textId="77777777" w:rsidR="00CC3CE6" w:rsidRDefault="00CC3CE6" w:rsidP="00CC3CE6">
      <w:pPr>
        <w:pStyle w:val="NormalWeb"/>
      </w:pPr>
      <w:r>
        <w:rPr>
          <w:rFonts w:ascii="Trebuchet MS" w:hAnsi="Trebuchet MS"/>
        </w:rPr>
        <w:t xml:space="preserve">Mike and Barbara featured in the EMRAD Christmas newsletter see link </w:t>
      </w:r>
      <w:hyperlink r:id="rId5" w:history="1">
        <w:r>
          <w:rPr>
            <w:rStyle w:val="Hyperlink"/>
          </w:rPr>
          <w:t>Winter 2020/2021 - East Midlands Radiology (emrad.nhs.uk)</w:t>
        </w:r>
      </w:hyperlink>
    </w:p>
    <w:p w14:paraId="4A52A6AD" w14:textId="7DFF7DDA" w:rsidR="001F34FA" w:rsidRPr="00C56D04" w:rsidRDefault="00C56D04" w:rsidP="00C56D04">
      <w:pPr>
        <w:rPr>
          <w:rFonts w:ascii="Trebuchet MS" w:hAnsi="Trebuchet MS"/>
        </w:rPr>
      </w:pPr>
      <w:r w:rsidRPr="00C56D04">
        <w:rPr>
          <w:rFonts w:ascii="Trebuchet MS" w:hAnsi="Trebuchet MS"/>
        </w:rPr>
        <w:t xml:space="preserve">  </w:t>
      </w:r>
    </w:p>
    <w:p w14:paraId="659EC1F9" w14:textId="6C903631" w:rsidR="00CC3CE6" w:rsidRDefault="0035699E" w:rsidP="00CC3CE6">
      <w:pPr>
        <w:rPr>
          <w:rFonts w:ascii="Trebuchet MS" w:hAnsi="Trebuchet MS"/>
        </w:rPr>
      </w:pPr>
      <w:r>
        <w:rPr>
          <w:rFonts w:ascii="Trebuchet MS" w:hAnsi="Trebuchet MS"/>
        </w:rPr>
        <w:t>NEXT MEETING:</w:t>
      </w:r>
      <w:r w:rsidR="00CC3CE6" w:rsidRPr="00CC3CE6">
        <w:rPr>
          <w:rFonts w:ascii="Trebuchet MS" w:hAnsi="Trebuchet MS"/>
        </w:rPr>
        <w:t xml:space="preserve"> </w:t>
      </w:r>
      <w:r w:rsidR="00CC3CE6">
        <w:rPr>
          <w:rFonts w:ascii="Trebuchet MS" w:hAnsi="Trebuchet MS"/>
        </w:rPr>
        <w:t>3</w:t>
      </w:r>
      <w:r w:rsidR="00CC3CE6" w:rsidRPr="008D04B6">
        <w:rPr>
          <w:rFonts w:ascii="Trebuchet MS" w:hAnsi="Trebuchet MS"/>
          <w:vertAlign w:val="superscript"/>
        </w:rPr>
        <w:t>rd</w:t>
      </w:r>
      <w:r w:rsidR="00CC3CE6">
        <w:rPr>
          <w:rFonts w:ascii="Trebuchet MS" w:hAnsi="Trebuchet MS"/>
        </w:rPr>
        <w:t xml:space="preserve"> June 2021 6pm-7.15pm on Teams. Invitation already sent out.</w:t>
      </w:r>
    </w:p>
    <w:p w14:paraId="498B2A8A" w14:textId="16844D25" w:rsidR="0035699E" w:rsidRDefault="0035699E">
      <w:pPr>
        <w:rPr>
          <w:rFonts w:ascii="Trebuchet MS" w:hAnsi="Trebuchet MS"/>
        </w:rPr>
      </w:pPr>
    </w:p>
    <w:p w14:paraId="01438022" w14:textId="0C486C0A" w:rsidR="00CC3CE6" w:rsidRDefault="00CC3CE6">
      <w:pPr>
        <w:rPr>
          <w:rFonts w:ascii="Trebuchet MS" w:hAnsi="Trebuchet MS"/>
        </w:rPr>
      </w:pPr>
      <w:r>
        <w:rPr>
          <w:rFonts w:ascii="Trebuchet MS" w:hAnsi="Trebuchet MS"/>
        </w:rPr>
        <w:t>Focus topics:</w:t>
      </w:r>
    </w:p>
    <w:p w14:paraId="478DACFE" w14:textId="22546B1B" w:rsidR="00CC3CE6" w:rsidRDefault="00CC3CE6" w:rsidP="00CC3CE6">
      <w:pPr>
        <w:pStyle w:val="ListParagraph"/>
        <w:numPr>
          <w:ilvl w:val="0"/>
          <w:numId w:val="6"/>
        </w:numPr>
        <w:rPr>
          <w:rFonts w:ascii="Trebuchet MS" w:hAnsi="Trebuchet MS"/>
        </w:rPr>
      </w:pPr>
      <w:r>
        <w:rPr>
          <w:rFonts w:ascii="Trebuchet MS" w:hAnsi="Trebuchet MS"/>
        </w:rPr>
        <w:t>Digital access/engagement</w:t>
      </w:r>
      <w:r w:rsidRPr="00CC3CE6">
        <w:rPr>
          <w:rFonts w:ascii="Trebuchet MS" w:hAnsi="Trebuchet MS"/>
        </w:rPr>
        <w:t xml:space="preserve"> strategy</w:t>
      </w:r>
      <w:r>
        <w:rPr>
          <w:rFonts w:ascii="Trebuchet MS" w:hAnsi="Trebuchet MS"/>
        </w:rPr>
        <w:t xml:space="preserve"> (including advice &amp; guidance - BW)</w:t>
      </w:r>
    </w:p>
    <w:p w14:paraId="7313E307" w14:textId="667DD414" w:rsidR="00CC3CE6" w:rsidRPr="00CC3CE6" w:rsidRDefault="00CC3CE6" w:rsidP="00CC3CE6">
      <w:pPr>
        <w:pStyle w:val="ListParagraph"/>
        <w:numPr>
          <w:ilvl w:val="0"/>
          <w:numId w:val="6"/>
        </w:numPr>
        <w:rPr>
          <w:rFonts w:ascii="Trebuchet MS" w:hAnsi="Trebuchet MS"/>
        </w:rPr>
      </w:pPr>
      <w:r>
        <w:rPr>
          <w:rFonts w:ascii="Trebuchet MS" w:hAnsi="Trebuchet MS"/>
        </w:rPr>
        <w:t xml:space="preserve">Type 2 diabetes/other conditions likely to increase </w:t>
      </w:r>
      <w:proofErr w:type="gramStart"/>
      <w:r>
        <w:rPr>
          <w:rFonts w:ascii="Trebuchet MS" w:hAnsi="Trebuchet MS"/>
        </w:rPr>
        <w:t>as a result of</w:t>
      </w:r>
      <w:proofErr w:type="gramEnd"/>
      <w:r>
        <w:rPr>
          <w:rFonts w:ascii="Trebuchet MS" w:hAnsi="Trebuchet MS"/>
        </w:rPr>
        <w:t xml:space="preserve"> lockdown – what are the practice’s contingency plans?</w:t>
      </w:r>
    </w:p>
    <w:p w14:paraId="00B98FE0" w14:textId="77777777" w:rsidR="00CC3CE6" w:rsidRDefault="00CC3CE6">
      <w:pPr>
        <w:rPr>
          <w:rFonts w:ascii="Trebuchet MS" w:hAnsi="Trebuchet MS"/>
        </w:rPr>
      </w:pPr>
    </w:p>
    <w:p w14:paraId="5353DBC1" w14:textId="3FB899BA" w:rsidR="008D04B6" w:rsidRDefault="008D04B6">
      <w:pPr>
        <w:rPr>
          <w:rFonts w:ascii="Trebuchet MS" w:hAnsi="Trebuchet MS"/>
        </w:rPr>
      </w:pPr>
      <w:r>
        <w:rPr>
          <w:rFonts w:ascii="Trebuchet MS" w:hAnsi="Trebuchet MS"/>
        </w:rPr>
        <w:t>August 5</w:t>
      </w:r>
      <w:r w:rsidRPr="008D04B6">
        <w:rPr>
          <w:rFonts w:ascii="Trebuchet MS" w:hAnsi="Trebuchet MS"/>
          <w:vertAlign w:val="superscript"/>
        </w:rPr>
        <w:t>th</w:t>
      </w:r>
      <w:r>
        <w:rPr>
          <w:rFonts w:ascii="Trebuchet MS" w:hAnsi="Trebuchet MS"/>
        </w:rPr>
        <w:t xml:space="preserve"> should be our first face to face meeting of 2021 </w:t>
      </w:r>
      <w:r w:rsidRPr="008D04B6">
        <w:rPr>
          <mc:AlternateContent>
            <mc:Choice Requires="w16se">
              <w:rFonts w:ascii="Trebuchet MS" w:hAnsi="Trebuchet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8D0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4529"/>
    <w:multiLevelType w:val="hybridMultilevel"/>
    <w:tmpl w:val="016A84C4"/>
    <w:lvl w:ilvl="0" w:tplc="269EC6E6">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65C9"/>
    <w:multiLevelType w:val="hybridMultilevel"/>
    <w:tmpl w:val="47108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B3946"/>
    <w:multiLevelType w:val="hybridMultilevel"/>
    <w:tmpl w:val="20C46D0E"/>
    <w:lvl w:ilvl="0" w:tplc="4F90A75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52367"/>
    <w:multiLevelType w:val="hybridMultilevel"/>
    <w:tmpl w:val="9AD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35E81"/>
    <w:multiLevelType w:val="hybridMultilevel"/>
    <w:tmpl w:val="631203CA"/>
    <w:lvl w:ilvl="0" w:tplc="2DE886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2746F"/>
    <w:multiLevelType w:val="hybridMultilevel"/>
    <w:tmpl w:val="0808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6E"/>
    <w:rsid w:val="000161D1"/>
    <w:rsid w:val="0009392F"/>
    <w:rsid w:val="0017155F"/>
    <w:rsid w:val="001A6C6C"/>
    <w:rsid w:val="001B29A4"/>
    <w:rsid w:val="001F34FA"/>
    <w:rsid w:val="002A47B4"/>
    <w:rsid w:val="003232D8"/>
    <w:rsid w:val="0035699E"/>
    <w:rsid w:val="004B20CF"/>
    <w:rsid w:val="00523E2D"/>
    <w:rsid w:val="0058716E"/>
    <w:rsid w:val="00682DCE"/>
    <w:rsid w:val="007A4A5E"/>
    <w:rsid w:val="00844CA3"/>
    <w:rsid w:val="0088092C"/>
    <w:rsid w:val="00880AFA"/>
    <w:rsid w:val="008D04B6"/>
    <w:rsid w:val="009A7A34"/>
    <w:rsid w:val="009C27B0"/>
    <w:rsid w:val="00A15449"/>
    <w:rsid w:val="00A72AE7"/>
    <w:rsid w:val="00B118E4"/>
    <w:rsid w:val="00BD7477"/>
    <w:rsid w:val="00C56D04"/>
    <w:rsid w:val="00C83441"/>
    <w:rsid w:val="00CC3CE6"/>
    <w:rsid w:val="00DE7448"/>
    <w:rsid w:val="00EF4B8A"/>
    <w:rsid w:val="00F00A85"/>
    <w:rsid w:val="00F97326"/>
    <w:rsid w:val="00FF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B0E"/>
  <w15:chartTrackingRefBased/>
  <w15:docId w15:val="{256B45FF-8832-4D4A-9FA2-D7A0DF7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6E"/>
    <w:pPr>
      <w:ind w:left="720"/>
      <w:contextualSpacing/>
    </w:pPr>
  </w:style>
  <w:style w:type="character" w:styleId="Hyperlink">
    <w:name w:val="Hyperlink"/>
    <w:basedOn w:val="DefaultParagraphFont"/>
    <w:uiPriority w:val="99"/>
    <w:unhideWhenUsed/>
    <w:rsid w:val="007A4A5E"/>
    <w:rPr>
      <w:color w:val="0563C1" w:themeColor="hyperlink"/>
      <w:u w:val="single"/>
    </w:rPr>
  </w:style>
  <w:style w:type="character" w:styleId="UnresolvedMention">
    <w:name w:val="Unresolved Mention"/>
    <w:basedOn w:val="DefaultParagraphFont"/>
    <w:uiPriority w:val="99"/>
    <w:semiHidden/>
    <w:unhideWhenUsed/>
    <w:rsid w:val="007A4A5E"/>
    <w:rPr>
      <w:color w:val="605E5C"/>
      <w:shd w:val="clear" w:color="auto" w:fill="E1DFDD"/>
    </w:rPr>
  </w:style>
  <w:style w:type="paragraph" w:styleId="NormalWeb">
    <w:name w:val="Normal (Web)"/>
    <w:basedOn w:val="Normal"/>
    <w:uiPriority w:val="99"/>
    <w:semiHidden/>
    <w:unhideWhenUsed/>
    <w:rsid w:val="00CC3C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9121">
      <w:bodyDiv w:val="1"/>
      <w:marLeft w:val="0"/>
      <w:marRight w:val="0"/>
      <w:marTop w:val="0"/>
      <w:marBottom w:val="0"/>
      <w:divBdr>
        <w:top w:val="none" w:sz="0" w:space="0" w:color="auto"/>
        <w:left w:val="none" w:sz="0" w:space="0" w:color="auto"/>
        <w:bottom w:val="none" w:sz="0" w:space="0" w:color="auto"/>
        <w:right w:val="none" w:sz="0" w:space="0" w:color="auto"/>
      </w:divBdr>
    </w:div>
    <w:div w:id="16911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rad.nhs.uk/news-alias/685-winter-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Westlake</dc:creator>
  <cp:keywords/>
  <dc:description/>
  <cp:lastModifiedBy>JONES, Christine (MUSTERS MEDICAL PRACTICE)</cp:lastModifiedBy>
  <cp:revision>2</cp:revision>
  <dcterms:created xsi:type="dcterms:W3CDTF">2022-06-15T10:44:00Z</dcterms:created>
  <dcterms:modified xsi:type="dcterms:W3CDTF">2022-06-15T10:44:00Z</dcterms:modified>
</cp:coreProperties>
</file>